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86"/>
        <w:gridCol w:w="6943"/>
        <w:gridCol w:w="871"/>
      </w:tblGrid>
      <w:tr w:rsidR="00C87E11" w14:paraId="164EE38F"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100" w:type="dxa"/>
              <w:left w:w="60" w:type="dxa"/>
              <w:bottom w:w="100" w:type="dxa"/>
              <w:right w:w="60" w:type="dxa"/>
            </w:tcMar>
            <w:vAlign w:val="center"/>
          </w:tcPr>
          <w:p w14:paraId="4210AD42" w14:textId="77777777" w:rsidR="00C87E11" w:rsidRDefault="0048487C">
            <w:pPr>
              <w:jc w:val="center"/>
            </w:pPr>
            <w:r>
              <w:rPr>
                <w:rFonts w:ascii="Times New Roman" w:eastAsia="Times New Roman" w:hAnsi="Times New Roman" w:cs="Times New Roman"/>
                <w:b/>
                <w:bCs/>
                <w:color w:val="000000"/>
                <w:sz w:val="52"/>
                <w:szCs w:val="52"/>
              </w:rPr>
              <w:t>CN</w:t>
            </w:r>
          </w:p>
        </w:tc>
        <w:tc>
          <w:tcPr>
            <w:tcW w:w="0" w:type="auto"/>
            <w:tcBorders>
              <w:top w:val="thick" w:sz="6" w:space="0" w:color="000000"/>
              <w:left w:val="thick" w:sz="6" w:space="0" w:color="000000"/>
              <w:bottom w:val="thick" w:sz="6" w:space="0" w:color="000000"/>
              <w:right w:val="thick" w:sz="6" w:space="0" w:color="000000"/>
            </w:tcBorders>
            <w:shd w:val="clear" w:color="auto" w:fill="000000"/>
            <w:tcMar>
              <w:top w:w="120" w:type="dxa"/>
              <w:left w:w="200" w:type="dxa"/>
              <w:bottom w:w="120" w:type="dxa"/>
              <w:right w:w="120" w:type="dxa"/>
            </w:tcMar>
          </w:tcPr>
          <w:p w14:paraId="14D39266" w14:textId="77777777" w:rsidR="00C87E11" w:rsidRDefault="0048487C">
            <w:pPr>
              <w:spacing w:after="40"/>
            </w:pPr>
            <w:r>
              <w:rPr>
                <w:b/>
                <w:bCs/>
                <w:color w:val="FFD600"/>
                <w:sz w:val="20"/>
                <w:szCs w:val="20"/>
              </w:rPr>
              <w:t>CliffsNotes™ STYLE GUIDE</w:t>
            </w:r>
          </w:p>
          <w:p w14:paraId="13A4093B" w14:textId="77777777" w:rsidR="00C87E11" w:rsidRDefault="0048487C">
            <w:pPr>
              <w:spacing w:after="40"/>
            </w:pPr>
            <w:r>
              <w:rPr>
                <w:rFonts w:ascii="Times New Roman" w:eastAsia="Times New Roman" w:hAnsi="Times New Roman" w:cs="Times New Roman"/>
                <w:b/>
                <w:bCs/>
                <w:color w:val="FFFFFF"/>
                <w:sz w:val="28"/>
                <w:szCs w:val="28"/>
              </w:rPr>
              <w:t>The Threat of Communism to the United States</w:t>
            </w:r>
          </w:p>
          <w:p w14:paraId="1702DC6D" w14:textId="77777777" w:rsidR="00C87E11" w:rsidRDefault="0048487C">
            <w:r>
              <w:rPr>
                <w:i/>
                <w:iCs/>
                <w:color w:val="CCCCCC"/>
                <w:sz w:val="20"/>
                <w:szCs w:val="20"/>
              </w:rPr>
              <w:t>Paper 4 of a Six-Part Series</w:t>
            </w:r>
          </w:p>
        </w:tc>
        <w:tc>
          <w:tcPr>
            <w:tcW w:w="0" w:type="auto"/>
            <w:tcBorders>
              <w:top w:val="thick" w:sz="6" w:space="0" w:color="000000"/>
              <w:left w:val="thick" w:sz="6" w:space="0" w:color="000000"/>
              <w:bottom w:val="thick" w:sz="6" w:space="0" w:color="000000"/>
              <w:right w:val="thick" w:sz="6" w:space="0" w:color="000000"/>
            </w:tcBorders>
            <w:shd w:val="clear" w:color="auto" w:fill="222222"/>
            <w:tcMar>
              <w:top w:w="100" w:type="dxa"/>
              <w:left w:w="60" w:type="dxa"/>
              <w:bottom w:w="100" w:type="dxa"/>
              <w:right w:w="60" w:type="dxa"/>
            </w:tcMar>
            <w:vAlign w:val="center"/>
          </w:tcPr>
          <w:p w14:paraId="63CEF9B8" w14:textId="77777777" w:rsidR="00C87E11" w:rsidRDefault="0048487C">
            <w:pPr>
              <w:jc w:val="center"/>
            </w:pPr>
            <w:r>
              <w:rPr>
                <w:rFonts w:ascii="Times New Roman" w:eastAsia="Times New Roman" w:hAnsi="Times New Roman" w:cs="Times New Roman"/>
                <w:b/>
                <w:bCs/>
                <w:color w:val="FFFFFF"/>
                <w:sz w:val="52"/>
                <w:szCs w:val="52"/>
              </w:rPr>
              <w:t>04</w:t>
            </w:r>
          </w:p>
        </w:tc>
      </w:tr>
      <w:tr w:rsidR="00C87E11" w14:paraId="6FB9313C" w14:textId="77777777">
        <w:tblPrEx>
          <w:tblCellMar>
            <w:top w:w="0" w:type="dxa"/>
            <w:bottom w:w="0" w:type="dxa"/>
          </w:tblCellMar>
        </w:tblPrEx>
        <w:tc>
          <w:tcPr>
            <w:tcW w:w="0" w:type="auto"/>
            <w:gridSpan w:val="3"/>
            <w:tcBorders>
              <w:top w:val="thick" w:sz="6" w:space="0" w:color="000000"/>
              <w:left w:val="thick" w:sz="6" w:space="0" w:color="000000"/>
              <w:bottom w:val="thick" w:sz="6" w:space="0" w:color="000000"/>
              <w:right w:val="thick" w:sz="6" w:space="0" w:color="000000"/>
            </w:tcBorders>
            <w:shd w:val="clear" w:color="auto" w:fill="FFD600"/>
            <w:tcMar>
              <w:top w:w="200" w:type="dxa"/>
              <w:left w:w="300" w:type="dxa"/>
              <w:bottom w:w="200" w:type="dxa"/>
              <w:right w:w="300" w:type="dxa"/>
            </w:tcMar>
          </w:tcPr>
          <w:p w14:paraId="6B7CA503" w14:textId="77777777" w:rsidR="00C87E11" w:rsidRDefault="0048487C">
            <w:pPr>
              <w:spacing w:after="60"/>
              <w:jc w:val="center"/>
            </w:pPr>
            <w:r>
              <w:rPr>
                <w:rFonts w:ascii="Times New Roman" w:eastAsia="Times New Roman" w:hAnsi="Times New Roman" w:cs="Times New Roman"/>
                <w:b/>
                <w:bCs/>
                <w:color w:val="000000"/>
                <w:sz w:val="40"/>
                <w:szCs w:val="40"/>
              </w:rPr>
              <w:t>CLEARING THE AIR ON GOVERNMENT TERMINOLOGY</w:t>
            </w:r>
          </w:p>
          <w:p w14:paraId="27D3498B" w14:textId="77777777" w:rsidR="00C87E11" w:rsidRDefault="0048487C">
            <w:pPr>
              <w:jc w:val="center"/>
            </w:pPr>
            <w:r>
              <w:rPr>
                <w:i/>
                <w:iCs/>
                <w:color w:val="333333"/>
              </w:rPr>
              <w:t>There are only so many ways to run a country. Some protect you. Some eat you.</w:t>
            </w:r>
          </w:p>
        </w:tc>
      </w:tr>
    </w:tbl>
    <w:p w14:paraId="2EA2BF89" w14:textId="77777777" w:rsidR="00C87E11" w:rsidRDefault="00C87E11">
      <w:pPr>
        <w:spacing w:after="80"/>
      </w:pPr>
    </w:p>
    <w:p w14:paraId="349AC49C" w14:textId="77777777" w:rsidR="00C87E11" w:rsidRDefault="0048487C">
      <w:pPr>
        <w:spacing w:after="80"/>
        <w:jc w:val="center"/>
      </w:pPr>
      <w:r>
        <w:rPr>
          <w:noProof/>
        </w:rPr>
        <w:drawing>
          <wp:inline distT="0" distB="0" distL="0" distR="0" wp14:anchorId="246F195F" wp14:editId="552D25F4">
            <wp:extent cx="32385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3238500" cy="1905000"/>
                    </a:xfrm>
                    <a:prstGeom prst="rect">
                      <a:avLst/>
                    </a:prstGeom>
                  </pic:spPr>
                </pic:pic>
              </a:graphicData>
            </a:graphic>
          </wp:inline>
        </w:drawing>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C87E11" w14:paraId="22E4175C"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1A1A1A"/>
            <w:tcMar>
              <w:top w:w="80" w:type="dxa"/>
              <w:left w:w="200" w:type="dxa"/>
              <w:bottom w:w="60" w:type="dxa"/>
              <w:right w:w="200" w:type="dxa"/>
            </w:tcMar>
          </w:tcPr>
          <w:p w14:paraId="30756658" w14:textId="77777777" w:rsidR="00C87E11" w:rsidRDefault="0048487C">
            <w:pPr>
              <w:spacing w:after="60"/>
            </w:pPr>
            <w:r>
              <w:rPr>
                <w:b/>
                <w:bCs/>
                <w:color w:val="FFD600"/>
                <w:sz w:val="22"/>
                <w:szCs w:val="22"/>
              </w:rPr>
              <w:t>INSIDE THIS GUIDE:</w:t>
            </w:r>
          </w:p>
        </w:tc>
      </w:tr>
      <w:tr w:rsidR="00C87E11" w14:paraId="1CAA5307"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8F5D0"/>
            <w:tcMar>
              <w:top w:w="100" w:type="dxa"/>
              <w:left w:w="200" w:type="dxa"/>
              <w:bottom w:w="100" w:type="dxa"/>
              <w:right w:w="200" w:type="dxa"/>
            </w:tcMar>
          </w:tcPr>
          <w:p w14:paraId="2360F2A6" w14:textId="77777777" w:rsidR="00C87E11" w:rsidRDefault="0048487C">
            <w:pPr>
              <w:spacing w:after="80"/>
            </w:pPr>
            <w:proofErr w:type="gramStart"/>
            <w:r>
              <w:rPr>
                <w:sz w:val="22"/>
                <w:szCs w:val="22"/>
              </w:rPr>
              <w:t>★  The</w:t>
            </w:r>
            <w:proofErr w:type="gramEnd"/>
            <w:r>
              <w:rPr>
                <w:sz w:val="22"/>
                <w:szCs w:val="22"/>
              </w:rPr>
              <w:t xml:space="preserve"> Big Idea — what this paper is </w:t>
            </w:r>
            <w:proofErr w:type="gramStart"/>
            <w:r>
              <w:rPr>
                <w:sz w:val="22"/>
                <w:szCs w:val="22"/>
              </w:rPr>
              <w:t>really about</w:t>
            </w:r>
            <w:proofErr w:type="gramEnd"/>
          </w:p>
          <w:p w14:paraId="5949960E" w14:textId="77777777" w:rsidR="00C87E11" w:rsidRDefault="0048487C">
            <w:pPr>
              <w:spacing w:after="80"/>
            </w:pPr>
            <w:proofErr w:type="gramStart"/>
            <w:r>
              <w:rPr>
                <w:sz w:val="22"/>
                <w:szCs w:val="22"/>
              </w:rPr>
              <w:t>★  Key</w:t>
            </w:r>
            <w:proofErr w:type="gramEnd"/>
            <w:r>
              <w:rPr>
                <w:sz w:val="22"/>
                <w:szCs w:val="22"/>
              </w:rPr>
              <w:t xml:space="preserve"> Players — who did what and why it mattered</w:t>
            </w:r>
          </w:p>
          <w:p w14:paraId="770E896C" w14:textId="77777777" w:rsidR="00C87E11" w:rsidRDefault="0048487C">
            <w:pPr>
              <w:spacing w:after="80"/>
            </w:pPr>
            <w:proofErr w:type="gramStart"/>
            <w:r>
              <w:rPr>
                <w:sz w:val="22"/>
                <w:szCs w:val="22"/>
              </w:rPr>
              <w:t>★  Key</w:t>
            </w:r>
            <w:proofErr w:type="gramEnd"/>
            <w:r>
              <w:rPr>
                <w:sz w:val="22"/>
                <w:szCs w:val="22"/>
              </w:rPr>
              <w:t xml:space="preserve"> Terms — the vocabulary you need</w:t>
            </w:r>
          </w:p>
          <w:p w14:paraId="03BAFB7C" w14:textId="77777777" w:rsidR="00C87E11" w:rsidRDefault="0048487C">
            <w:pPr>
              <w:spacing w:after="80"/>
            </w:pPr>
            <w:proofErr w:type="gramStart"/>
            <w:r>
              <w:rPr>
                <w:sz w:val="22"/>
                <w:szCs w:val="22"/>
              </w:rPr>
              <w:t>★  Section</w:t>
            </w:r>
            <w:proofErr w:type="gramEnd"/>
            <w:r>
              <w:rPr>
                <w:sz w:val="22"/>
                <w:szCs w:val="22"/>
              </w:rPr>
              <w:t xml:space="preserve"> Summaries — the essential facts</w:t>
            </w:r>
          </w:p>
          <w:p w14:paraId="374E7247" w14:textId="77777777" w:rsidR="00C87E11" w:rsidRDefault="0048487C">
            <w:pPr>
              <w:spacing w:after="80"/>
            </w:pPr>
            <w:proofErr w:type="gramStart"/>
            <w:r>
              <w:rPr>
                <w:sz w:val="22"/>
                <w:szCs w:val="22"/>
              </w:rPr>
              <w:t>★  Did</w:t>
            </w:r>
            <w:proofErr w:type="gramEnd"/>
            <w:r>
              <w:rPr>
                <w:sz w:val="22"/>
                <w:szCs w:val="22"/>
              </w:rPr>
              <w:t xml:space="preserve"> You </w:t>
            </w:r>
            <w:proofErr w:type="gramStart"/>
            <w:r>
              <w:rPr>
                <w:sz w:val="22"/>
                <w:szCs w:val="22"/>
              </w:rPr>
              <w:t>Know? — facts</w:t>
            </w:r>
            <w:proofErr w:type="gramEnd"/>
            <w:r>
              <w:rPr>
                <w:sz w:val="22"/>
                <w:szCs w:val="22"/>
              </w:rPr>
              <w:t xml:space="preserve"> that surprise</w:t>
            </w:r>
          </w:p>
          <w:p w14:paraId="5782EA67" w14:textId="77777777" w:rsidR="00C87E11" w:rsidRDefault="0048487C">
            <w:pPr>
              <w:spacing w:after="80"/>
            </w:pPr>
            <w:proofErr w:type="gramStart"/>
            <w:r>
              <w:rPr>
                <w:sz w:val="22"/>
                <w:szCs w:val="22"/>
              </w:rPr>
              <w:t>★  The</w:t>
            </w:r>
            <w:proofErr w:type="gramEnd"/>
            <w:r>
              <w:rPr>
                <w:sz w:val="22"/>
                <w:szCs w:val="22"/>
              </w:rPr>
              <w:t xml:space="preserve"> Bottom Line — what to </w:t>
            </w:r>
            <w:proofErr w:type="gramStart"/>
            <w:r>
              <w:rPr>
                <w:sz w:val="22"/>
                <w:szCs w:val="22"/>
              </w:rPr>
              <w:t>remember</w:t>
            </w:r>
            <w:proofErr w:type="gramEnd"/>
          </w:p>
          <w:p w14:paraId="54675EBD" w14:textId="77777777" w:rsidR="00C87E11" w:rsidRDefault="0048487C">
            <w:pPr>
              <w:spacing w:after="80"/>
            </w:pPr>
            <w:proofErr w:type="gramStart"/>
            <w:r>
              <w:rPr>
                <w:sz w:val="22"/>
                <w:szCs w:val="22"/>
              </w:rPr>
              <w:t>★  Think</w:t>
            </w:r>
            <w:proofErr w:type="gramEnd"/>
            <w:r>
              <w:rPr>
                <w:sz w:val="22"/>
                <w:szCs w:val="22"/>
              </w:rPr>
              <w:t xml:space="preserve"> About It — discussion questions</w:t>
            </w:r>
          </w:p>
        </w:tc>
      </w:tr>
    </w:tbl>
    <w:p w14:paraId="4D3FE944" w14:textId="77777777" w:rsidR="00C87E11" w:rsidRDefault="0048487C">
      <w:r>
        <w:br w:type="page"/>
      </w:r>
    </w:p>
    <w:p w14:paraId="27E4B89C" w14:textId="77777777" w:rsidR="00C87E11" w:rsidRDefault="0048487C">
      <w:pPr>
        <w:shd w:val="clear" w:color="auto" w:fill="000000"/>
        <w:spacing w:before="400" w:after="120"/>
      </w:pPr>
      <w:r>
        <w:rPr>
          <w:rFonts w:ascii="Times New Roman" w:eastAsia="Times New Roman" w:hAnsi="Times New Roman" w:cs="Times New Roman"/>
          <w:color w:val="FFD600"/>
        </w:rPr>
        <w:lastRenderedPageBreak/>
        <w:t xml:space="preserve">  </w:t>
      </w:r>
      <w:proofErr w:type="gramStart"/>
      <w:r>
        <w:rPr>
          <w:rFonts w:ascii="Times New Roman" w:eastAsia="Times New Roman" w:hAnsi="Times New Roman" w:cs="Times New Roman"/>
          <w:b/>
          <w:bCs/>
          <w:color w:val="FFFFFF"/>
          <w:sz w:val="26"/>
          <w:szCs w:val="26"/>
        </w:rPr>
        <w:t>★  THE</w:t>
      </w:r>
      <w:proofErr w:type="gramEnd"/>
      <w:r>
        <w:rPr>
          <w:rFonts w:ascii="Times New Roman" w:eastAsia="Times New Roman" w:hAnsi="Times New Roman" w:cs="Times New Roman"/>
          <w:b/>
          <w:bCs/>
          <w:color w:val="FFFFFF"/>
          <w:sz w:val="26"/>
          <w:szCs w:val="26"/>
        </w:rPr>
        <w:t xml:space="preserve"> BIG IDEA</w:t>
      </w:r>
    </w:p>
    <w:p w14:paraId="0C8B0986" w14:textId="77777777" w:rsidR="00C87E11" w:rsidRDefault="00C87E11">
      <w:pPr>
        <w:spacing w:after="80"/>
      </w:pPr>
    </w:p>
    <w:p w14:paraId="4CF90CC8" w14:textId="77777777" w:rsidR="00C87E11" w:rsidRDefault="0048487C">
      <w:pPr>
        <w:spacing w:after="160"/>
        <w:ind w:firstLine="504"/>
        <w:jc w:val="both"/>
      </w:pPr>
      <w:r>
        <w:t xml:space="preserve">The words 'democracy,' 'republic,' 'socialism,' 'fascism,' 'communism,' and 'dictatorship' are thrown around constantly in American political discourse — almost always incorrectly. Precision matters because vague vocabulary enables vague thinking, and vague thinking is how bad ideas get a free pass. This paper defines the major government types, gives real examples, and reveals what the world </w:t>
      </w:r>
      <w:proofErr w:type="gramStart"/>
      <w:r>
        <w:t>actually looks</w:t>
      </w:r>
      <w:proofErr w:type="gramEnd"/>
      <w:r>
        <w:t xml:space="preserve"> like today.</w:t>
      </w:r>
    </w:p>
    <w:p w14:paraId="096C29DA" w14:textId="77777777" w:rsidR="00C87E11" w:rsidRDefault="00C87E11">
      <w:pPr>
        <w:spacing w:after="160"/>
      </w:pPr>
    </w:p>
    <w:p w14:paraId="158E57D4" w14:textId="77777777" w:rsidR="00C87E11" w:rsidRDefault="0048487C">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KEY</w:t>
      </w:r>
      <w:proofErr w:type="gramEnd"/>
      <w:r>
        <w:rPr>
          <w:rFonts w:ascii="Times New Roman" w:eastAsia="Times New Roman" w:hAnsi="Times New Roman" w:cs="Times New Roman"/>
          <w:b/>
          <w:bCs/>
          <w:color w:val="FFFFFF"/>
          <w:sz w:val="26"/>
          <w:szCs w:val="26"/>
        </w:rPr>
        <w:t xml:space="preserve"> PLAYERS</w:t>
      </w:r>
    </w:p>
    <w:p w14:paraId="10CC2C5F" w14:textId="77777777" w:rsidR="00C87E11" w:rsidRDefault="00C87E11">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7190"/>
      </w:tblGrid>
      <w:tr w:rsidR="00C87E11" w14:paraId="46F682D4"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03CEEF83" w14:textId="77777777" w:rsidR="00C87E11" w:rsidRDefault="0048487C">
            <w:pPr>
              <w:spacing w:after="60"/>
              <w:jc w:val="center"/>
            </w:pPr>
            <w:r>
              <w:rPr>
                <w:noProof/>
              </w:rPr>
              <w:drawing>
                <wp:inline distT="0" distB="0" distL="0" distR="0" wp14:anchorId="4015F6AE" wp14:editId="25A54069">
                  <wp:extent cx="1047750" cy="1285875"/>
                  <wp:effectExtent l="0" t="0" r="0" b="0"/>
                  <wp:docPr id="945970241" name="Picture 94597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047750" cy="1285875"/>
                          </a:xfrm>
                          <a:prstGeom prst="rect">
                            <a:avLst/>
                          </a:prstGeom>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34C73481" w14:textId="77777777" w:rsidR="00C87E11" w:rsidRDefault="0048487C">
            <w:pPr>
              <w:spacing w:after="40"/>
            </w:pPr>
            <w:r>
              <w:rPr>
                <w:rFonts w:ascii="Times New Roman" w:eastAsia="Times New Roman" w:hAnsi="Times New Roman" w:cs="Times New Roman"/>
                <w:b/>
                <w:bCs/>
                <w:color w:val="000000"/>
                <w:sz w:val="28"/>
                <w:szCs w:val="28"/>
              </w:rPr>
              <w:t>James Madison</w:t>
            </w:r>
          </w:p>
          <w:p w14:paraId="59361061" w14:textId="77777777" w:rsidR="00C87E11" w:rsidRDefault="0048487C">
            <w:pPr>
              <w:spacing w:after="80"/>
            </w:pPr>
            <w:r>
              <w:rPr>
                <w:i/>
                <w:iCs/>
                <w:color w:val="444444"/>
                <w:sz w:val="22"/>
                <w:szCs w:val="22"/>
              </w:rPr>
              <w:t>1751–</w:t>
            </w:r>
            <w:proofErr w:type="gramStart"/>
            <w:r>
              <w:rPr>
                <w:i/>
                <w:iCs/>
                <w:color w:val="444444"/>
                <w:sz w:val="22"/>
                <w:szCs w:val="22"/>
              </w:rPr>
              <w:t>1836  |</w:t>
            </w:r>
            <w:proofErr w:type="gramEnd"/>
            <w:r>
              <w:rPr>
                <w:i/>
                <w:iCs/>
                <w:color w:val="444444"/>
                <w:sz w:val="22"/>
                <w:szCs w:val="22"/>
              </w:rPr>
              <w:t xml:space="preserve">  The Architect of American Government</w:t>
            </w:r>
          </w:p>
          <w:p w14:paraId="0A1F3913" w14:textId="77777777" w:rsidR="00C87E11" w:rsidRDefault="0048487C">
            <w:pPr>
              <w:spacing w:after="80"/>
            </w:pPr>
            <w:r>
              <w:rPr>
                <w:rFonts w:ascii="Times New Roman" w:eastAsia="Times New Roman" w:hAnsi="Times New Roman" w:cs="Times New Roman"/>
                <w:i/>
                <w:iCs/>
                <w:sz w:val="22"/>
                <w:szCs w:val="22"/>
              </w:rPr>
              <w:t>"If men were angels, no government would be necessary."</w:t>
            </w:r>
          </w:p>
          <w:p w14:paraId="6ADD4D97" w14:textId="77777777" w:rsidR="00C87E11" w:rsidRDefault="0048487C">
            <w:pPr>
              <w:jc w:val="both"/>
            </w:pPr>
            <w:r>
              <w:rPr>
                <w:b/>
                <w:bCs/>
                <w:color w:val="000000"/>
                <w:sz w:val="22"/>
                <w:szCs w:val="22"/>
              </w:rPr>
              <w:t>CLIFF'S TAKE</w:t>
            </w:r>
            <w:proofErr w:type="gramStart"/>
            <w:r>
              <w:rPr>
                <w:b/>
                <w:bCs/>
                <w:color w:val="000000"/>
                <w:sz w:val="22"/>
                <w:szCs w:val="22"/>
              </w:rPr>
              <w:t xml:space="preserve">:  </w:t>
            </w:r>
            <w:r>
              <w:rPr>
                <w:sz w:val="22"/>
                <w:szCs w:val="22"/>
              </w:rPr>
              <w:t>The</w:t>
            </w:r>
            <w:proofErr w:type="gramEnd"/>
            <w:r>
              <w:rPr>
                <w:sz w:val="22"/>
                <w:szCs w:val="22"/>
              </w:rPr>
              <w:t xml:space="preserve"> principal author of the US Constitution and the Bill of Rights, and one of the primary contributors to The Federalist Papers. Madison was obsessed with a single problem: how do you build a government powerful enough to govern but unable to become tyrannical? His answer — separation of powers, federalism, checks and balances, enumerated rights </w:t>
            </w:r>
            <w:proofErr w:type="gramStart"/>
            <w:r>
              <w:rPr>
                <w:sz w:val="22"/>
                <w:szCs w:val="22"/>
              </w:rPr>
              <w:t>— has</w:t>
            </w:r>
            <w:proofErr w:type="gramEnd"/>
            <w:r>
              <w:rPr>
                <w:sz w:val="22"/>
                <w:szCs w:val="22"/>
              </w:rPr>
              <w:t xml:space="preserve"> held for 250 years. He would have immediately recognized the dangers described in Papers 5 and 6 of this series.</w:t>
            </w:r>
          </w:p>
        </w:tc>
      </w:tr>
    </w:tbl>
    <w:p w14:paraId="7A05EB49" w14:textId="77777777" w:rsidR="00C87E11" w:rsidRDefault="00C87E11">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7190"/>
      </w:tblGrid>
      <w:tr w:rsidR="00C87E11" w14:paraId="26DE7F48"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50203B6A" w14:textId="77777777" w:rsidR="00C87E11" w:rsidRDefault="0048487C">
            <w:pPr>
              <w:spacing w:after="60"/>
              <w:jc w:val="center"/>
            </w:pPr>
            <w:r>
              <w:rPr>
                <w:noProof/>
              </w:rPr>
              <w:drawing>
                <wp:inline distT="0" distB="0" distL="0" distR="0" wp14:anchorId="4FA4D5C2" wp14:editId="01A9569C">
                  <wp:extent cx="1047750" cy="1238250"/>
                  <wp:effectExtent l="0" t="0" r="0" b="0"/>
                  <wp:docPr id="1913620381" name="Picture 191362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47750" cy="1238250"/>
                          </a:xfrm>
                          <a:prstGeom prst="rect">
                            <a:avLst/>
                          </a:prstGeom>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7F9440EC" w14:textId="77777777" w:rsidR="00C87E11" w:rsidRDefault="0048487C">
            <w:pPr>
              <w:spacing w:after="40"/>
            </w:pPr>
            <w:r>
              <w:rPr>
                <w:rFonts w:ascii="Times New Roman" w:eastAsia="Times New Roman" w:hAnsi="Times New Roman" w:cs="Times New Roman"/>
                <w:b/>
                <w:bCs/>
                <w:color w:val="000000"/>
                <w:sz w:val="28"/>
                <w:szCs w:val="28"/>
              </w:rPr>
              <w:t>Benito Mussolini</w:t>
            </w:r>
          </w:p>
          <w:p w14:paraId="758BA1C1" w14:textId="77777777" w:rsidR="00C87E11" w:rsidRDefault="0048487C">
            <w:pPr>
              <w:spacing w:after="80"/>
            </w:pPr>
            <w:r>
              <w:rPr>
                <w:i/>
                <w:iCs/>
                <w:color w:val="444444"/>
                <w:sz w:val="22"/>
                <w:szCs w:val="22"/>
              </w:rPr>
              <w:t>1883–</w:t>
            </w:r>
            <w:proofErr w:type="gramStart"/>
            <w:r>
              <w:rPr>
                <w:i/>
                <w:iCs/>
                <w:color w:val="444444"/>
                <w:sz w:val="22"/>
                <w:szCs w:val="22"/>
              </w:rPr>
              <w:t>1945  |</w:t>
            </w:r>
            <w:proofErr w:type="gramEnd"/>
            <w:r>
              <w:rPr>
                <w:i/>
                <w:iCs/>
                <w:color w:val="444444"/>
                <w:sz w:val="22"/>
                <w:szCs w:val="22"/>
              </w:rPr>
              <w:t xml:space="preserve">  The Inventor of Fascism</w:t>
            </w:r>
          </w:p>
          <w:p w14:paraId="08C96B6B" w14:textId="77777777" w:rsidR="00C87E11" w:rsidRDefault="0048487C">
            <w:pPr>
              <w:spacing w:after="80"/>
            </w:pPr>
            <w:r>
              <w:rPr>
                <w:rFonts w:ascii="Times New Roman" w:eastAsia="Times New Roman" w:hAnsi="Times New Roman" w:cs="Times New Roman"/>
                <w:i/>
                <w:iCs/>
                <w:sz w:val="22"/>
                <w:szCs w:val="22"/>
              </w:rPr>
              <w:t>"The definition of fascism is the marriage of corporation and state."</w:t>
            </w:r>
          </w:p>
          <w:p w14:paraId="322A968D" w14:textId="77777777" w:rsidR="00C87E11" w:rsidRDefault="0048487C">
            <w:pPr>
              <w:jc w:val="both"/>
            </w:pPr>
            <w:r>
              <w:rPr>
                <w:b/>
                <w:bCs/>
                <w:color w:val="000000"/>
                <w:sz w:val="22"/>
                <w:szCs w:val="22"/>
              </w:rPr>
              <w:t xml:space="preserve">CLIFF'S TAKE:  </w:t>
            </w:r>
            <w:r>
              <w:rPr>
                <w:sz w:val="22"/>
                <w:szCs w:val="22"/>
              </w:rPr>
              <w:t xml:space="preserve">A former socialist who invented Fascism as a response to Communism — specifically, as a movement that would preserve Italian national identity against both Marxist internationalism and liberal democracy. He coined the term 'fascism' (from 'fascio,' Italian for 'bundle' — unity through </w:t>
            </w:r>
            <w:r>
              <w:rPr>
                <w:sz w:val="22"/>
                <w:szCs w:val="22"/>
              </w:rPr>
              <w:lastRenderedPageBreak/>
              <w:t>collective force). His regime was brutal but produced Italy's first modern highway system. He was executed by Italian partisans in 1945 and his body hung upside down at a Milan gas station. History has delivered its verdict.</w:t>
            </w:r>
          </w:p>
        </w:tc>
      </w:tr>
    </w:tbl>
    <w:p w14:paraId="40C5C1C0" w14:textId="77777777" w:rsidR="00C87E11" w:rsidRDefault="00C87E11">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7190"/>
      </w:tblGrid>
      <w:tr w:rsidR="00C87E11" w14:paraId="353A9D05"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7DA6BF5C" w14:textId="77777777" w:rsidR="00C87E11" w:rsidRDefault="0048487C">
            <w:pPr>
              <w:spacing w:after="60"/>
              <w:jc w:val="center"/>
            </w:pPr>
            <w:r>
              <w:rPr>
                <w:noProof/>
              </w:rPr>
              <w:drawing>
                <wp:inline distT="0" distB="0" distL="0" distR="0" wp14:anchorId="586C5E0F" wp14:editId="506158EA">
                  <wp:extent cx="1047750" cy="1238250"/>
                  <wp:effectExtent l="0" t="0" r="0" b="0"/>
                  <wp:docPr id="1683110593" name="Picture 1683110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047750" cy="1238250"/>
                          </a:xfrm>
                          <a:prstGeom prst="rect">
                            <a:avLst/>
                          </a:prstGeom>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010819BF" w14:textId="77777777" w:rsidR="00C87E11" w:rsidRDefault="0048487C">
            <w:pPr>
              <w:spacing w:after="40"/>
            </w:pPr>
            <w:r>
              <w:rPr>
                <w:rFonts w:ascii="Times New Roman" w:eastAsia="Times New Roman" w:hAnsi="Times New Roman" w:cs="Times New Roman"/>
                <w:b/>
                <w:bCs/>
                <w:color w:val="000000"/>
                <w:sz w:val="28"/>
                <w:szCs w:val="28"/>
              </w:rPr>
              <w:t>Kim Jong-Un</w:t>
            </w:r>
          </w:p>
          <w:p w14:paraId="2ED06877" w14:textId="77777777" w:rsidR="00C87E11" w:rsidRDefault="0048487C">
            <w:pPr>
              <w:spacing w:after="80"/>
            </w:pPr>
            <w:r>
              <w:rPr>
                <w:i/>
                <w:iCs/>
                <w:color w:val="444444"/>
                <w:sz w:val="22"/>
                <w:szCs w:val="22"/>
              </w:rPr>
              <w:t>1984–</w:t>
            </w:r>
            <w:proofErr w:type="gramStart"/>
            <w:r>
              <w:rPr>
                <w:i/>
                <w:iCs/>
                <w:color w:val="444444"/>
                <w:sz w:val="22"/>
                <w:szCs w:val="22"/>
              </w:rPr>
              <w:t>present  |</w:t>
            </w:r>
            <w:proofErr w:type="gramEnd"/>
            <w:r>
              <w:rPr>
                <w:i/>
                <w:iCs/>
                <w:color w:val="444444"/>
                <w:sz w:val="22"/>
                <w:szCs w:val="22"/>
              </w:rPr>
              <w:t xml:space="preserve">  The Third-Generation Dictator</w:t>
            </w:r>
          </w:p>
          <w:p w14:paraId="0C4459ED" w14:textId="77777777" w:rsidR="00C87E11" w:rsidRDefault="0048487C">
            <w:pPr>
              <w:jc w:val="both"/>
            </w:pPr>
            <w:r>
              <w:rPr>
                <w:b/>
                <w:bCs/>
                <w:color w:val="000000"/>
                <w:sz w:val="22"/>
                <w:szCs w:val="22"/>
              </w:rPr>
              <w:t xml:space="preserve">CLIFF'S TAKE:  </w:t>
            </w:r>
            <w:r>
              <w:rPr>
                <w:sz w:val="22"/>
                <w:szCs w:val="22"/>
              </w:rPr>
              <w:t>The grandson of Kim Il-sung, who founded North Korea's Communist state in 1948. Kim Jong-Un inherited a country where 25 million people have essentially no knowledge of the outside world, where owning a foreign movie is a capital offense, and where the official ideology — 'Juche' — holds that North Korea is the most perfect society in human history. He has tested nuclear weapons 45+ times. He is one of the five remaining Communist leaders on earth. His people earn an average of $1,700 per year.</w:t>
            </w:r>
          </w:p>
        </w:tc>
      </w:tr>
    </w:tbl>
    <w:p w14:paraId="24A6A8B0" w14:textId="77777777" w:rsidR="00C87E11" w:rsidRDefault="00C87E11">
      <w:pPr>
        <w:spacing w:after="120"/>
      </w:pPr>
    </w:p>
    <w:p w14:paraId="28A23E4B" w14:textId="77777777" w:rsidR="00C87E11" w:rsidRDefault="0048487C">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KEY</w:t>
      </w:r>
      <w:proofErr w:type="gramEnd"/>
      <w:r>
        <w:rPr>
          <w:rFonts w:ascii="Times New Roman" w:eastAsia="Times New Roman" w:hAnsi="Times New Roman" w:cs="Times New Roman"/>
          <w:b/>
          <w:bCs/>
          <w:color w:val="FFFFFF"/>
          <w:sz w:val="26"/>
          <w:szCs w:val="26"/>
        </w:rPr>
        <w:t xml:space="preserve"> TERMS YOU NEED TO KNOW</w:t>
      </w:r>
    </w:p>
    <w:p w14:paraId="733C96FA" w14:textId="77777777" w:rsidR="00C87E11" w:rsidRDefault="00C87E11">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7205"/>
      </w:tblGrid>
      <w:tr w:rsidR="00C87E11" w14:paraId="25704463" w14:textId="77777777" w:rsidTr="00804839">
        <w:tblPrEx>
          <w:tblCellMar>
            <w:top w:w="0" w:type="dxa"/>
            <w:bottom w:w="0" w:type="dxa"/>
          </w:tblCellMar>
        </w:tblPrEx>
        <w:tc>
          <w:tcPr>
            <w:tcW w:w="179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7678E133" w14:textId="77777777" w:rsidR="00C87E11" w:rsidRDefault="0048487C">
            <w:pPr>
              <w:jc w:val="center"/>
            </w:pPr>
            <w:r>
              <w:rPr>
                <w:b/>
                <w:bCs/>
                <w:color w:val="000000"/>
              </w:rPr>
              <w:t>Democracy</w:t>
            </w:r>
          </w:p>
        </w:tc>
        <w:tc>
          <w:tcPr>
            <w:tcW w:w="720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16646B2C" w14:textId="77777777" w:rsidR="00C87E11" w:rsidRDefault="0048487C">
            <w:proofErr w:type="gramStart"/>
            <w:r>
              <w:rPr>
                <w:sz w:val="22"/>
                <w:szCs w:val="22"/>
              </w:rPr>
              <w:t>Rule</w:t>
            </w:r>
            <w:proofErr w:type="gramEnd"/>
            <w:r>
              <w:rPr>
                <w:sz w:val="22"/>
                <w:szCs w:val="22"/>
              </w:rPr>
              <w:t xml:space="preserve"> by the people, typically through elected representatives. Can take many forms. The US is a representative democracy (not a direct democracy — citizens don't vote on every law).</w:t>
            </w:r>
          </w:p>
        </w:tc>
      </w:tr>
    </w:tbl>
    <w:p w14:paraId="5EFC55CA" w14:textId="77777777" w:rsidR="00C87E11" w:rsidRDefault="00C87E11">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7205"/>
      </w:tblGrid>
      <w:tr w:rsidR="00C87E11" w14:paraId="611F88B4" w14:textId="77777777" w:rsidTr="00804839">
        <w:tblPrEx>
          <w:tblCellMar>
            <w:top w:w="0" w:type="dxa"/>
            <w:bottom w:w="0" w:type="dxa"/>
          </w:tblCellMar>
        </w:tblPrEx>
        <w:tc>
          <w:tcPr>
            <w:tcW w:w="179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11741FB2" w14:textId="77777777" w:rsidR="00C87E11" w:rsidRDefault="0048487C">
            <w:pPr>
              <w:jc w:val="center"/>
            </w:pPr>
            <w:r>
              <w:rPr>
                <w:b/>
                <w:bCs/>
                <w:color w:val="000000"/>
              </w:rPr>
              <w:t>Republic</w:t>
            </w:r>
          </w:p>
        </w:tc>
        <w:tc>
          <w:tcPr>
            <w:tcW w:w="720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2EF0A610" w14:textId="77777777" w:rsidR="00C87E11" w:rsidRDefault="0048487C">
            <w:r>
              <w:rPr>
                <w:sz w:val="22"/>
                <w:szCs w:val="22"/>
              </w:rPr>
              <w:t>A form of government where power is held by elected representatives accountable to citizens, with constitutional limits on government power. The US is both a democracy AND a republic. These are not opposites.</w:t>
            </w:r>
          </w:p>
        </w:tc>
      </w:tr>
    </w:tbl>
    <w:p w14:paraId="11CC59E1" w14:textId="77777777" w:rsidR="00C87E11" w:rsidRDefault="00C87E11">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7205"/>
      </w:tblGrid>
      <w:tr w:rsidR="00C87E11" w14:paraId="17FD9EB0" w14:textId="77777777" w:rsidTr="00804839">
        <w:tblPrEx>
          <w:tblCellMar>
            <w:top w:w="0" w:type="dxa"/>
            <w:bottom w:w="0" w:type="dxa"/>
          </w:tblCellMar>
        </w:tblPrEx>
        <w:tc>
          <w:tcPr>
            <w:tcW w:w="179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67A0C336" w14:textId="77777777" w:rsidR="00C87E11" w:rsidRDefault="0048487C">
            <w:pPr>
              <w:jc w:val="center"/>
            </w:pPr>
            <w:r>
              <w:rPr>
                <w:b/>
                <w:bCs/>
                <w:color w:val="000000"/>
              </w:rPr>
              <w:t>Federalism</w:t>
            </w:r>
          </w:p>
        </w:tc>
        <w:tc>
          <w:tcPr>
            <w:tcW w:w="720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1D6DCA7B" w14:textId="77777777" w:rsidR="00C87E11" w:rsidRDefault="0048487C">
            <w:r>
              <w:rPr>
                <w:sz w:val="22"/>
                <w:szCs w:val="22"/>
              </w:rPr>
              <w:t>A system where power is divided between a central national government and regional (state/provincial) governments. The US, Germany, and Australia are federal systems.</w:t>
            </w:r>
          </w:p>
        </w:tc>
      </w:tr>
    </w:tbl>
    <w:p w14:paraId="77BD7CC8" w14:textId="77777777" w:rsidR="00C87E11" w:rsidRDefault="00C87E11">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5"/>
        <w:gridCol w:w="7295"/>
      </w:tblGrid>
      <w:tr w:rsidR="00C87E11" w14:paraId="528663AA" w14:textId="77777777" w:rsidTr="00804839">
        <w:tblPrEx>
          <w:tblCellMar>
            <w:top w:w="0" w:type="dxa"/>
            <w:bottom w:w="0" w:type="dxa"/>
          </w:tblCellMar>
        </w:tblPrEx>
        <w:tc>
          <w:tcPr>
            <w:tcW w:w="170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3B69035C" w14:textId="77777777" w:rsidR="00C87E11" w:rsidRDefault="0048487C">
            <w:pPr>
              <w:jc w:val="center"/>
            </w:pPr>
            <w:r>
              <w:rPr>
                <w:b/>
                <w:bCs/>
                <w:color w:val="000000"/>
              </w:rPr>
              <w:lastRenderedPageBreak/>
              <w:t>Fascism</w:t>
            </w:r>
          </w:p>
        </w:tc>
        <w:tc>
          <w:tcPr>
            <w:tcW w:w="729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46B2C041" w14:textId="77777777" w:rsidR="00C87E11" w:rsidRDefault="0048487C">
            <w:r>
              <w:rPr>
                <w:sz w:val="22"/>
                <w:szCs w:val="22"/>
              </w:rPr>
              <w:t xml:space="preserve">Ultranationalist single-party system </w:t>
            </w:r>
            <w:proofErr w:type="gramStart"/>
            <w:r>
              <w:rPr>
                <w:sz w:val="22"/>
                <w:szCs w:val="22"/>
              </w:rPr>
              <w:t>emphasizing</w:t>
            </w:r>
            <w:proofErr w:type="gramEnd"/>
            <w:r>
              <w:rPr>
                <w:sz w:val="22"/>
                <w:szCs w:val="22"/>
              </w:rPr>
              <w:t xml:space="preserve"> national unity, strong military, and often a cult of personality around a leader. Anti-Communist and anti-liberal. Mussolini (Italy) and Hitler (Germany) are the canonical examples.</w:t>
            </w:r>
          </w:p>
        </w:tc>
      </w:tr>
    </w:tbl>
    <w:p w14:paraId="08AA59BC" w14:textId="77777777" w:rsidR="00C87E11" w:rsidRDefault="00C87E11">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11"/>
        <w:gridCol w:w="7289"/>
      </w:tblGrid>
      <w:tr w:rsidR="00C87E11" w14:paraId="4E1A818C"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0A414722" w14:textId="77777777" w:rsidR="00C87E11" w:rsidRDefault="0048487C">
            <w:pPr>
              <w:jc w:val="center"/>
            </w:pPr>
            <w:r>
              <w:rPr>
                <w:b/>
                <w:bCs/>
                <w:color w:val="000000"/>
              </w:rPr>
              <w:t>Totalitarianism</w:t>
            </w:r>
          </w:p>
        </w:tc>
        <w:tc>
          <w:tcPr>
            <w:tcW w:w="0" w:type="auto"/>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0552A1EC" w14:textId="77777777" w:rsidR="00C87E11" w:rsidRDefault="0048487C">
            <w:r>
              <w:rPr>
                <w:sz w:val="22"/>
                <w:szCs w:val="22"/>
              </w:rPr>
              <w:t>Control not just of government and economy, but of private life — thought, expression, religion, family relationships. Distinguishes itself from mere authoritarianism by attempting to control what you think, not just what you do.</w:t>
            </w:r>
          </w:p>
        </w:tc>
      </w:tr>
    </w:tbl>
    <w:p w14:paraId="69E8B525" w14:textId="77777777" w:rsidR="00C87E11" w:rsidRDefault="00C87E11">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5"/>
        <w:gridCol w:w="7295"/>
      </w:tblGrid>
      <w:tr w:rsidR="00C87E11" w14:paraId="24CBF56D" w14:textId="77777777" w:rsidTr="00804839">
        <w:tblPrEx>
          <w:tblCellMar>
            <w:top w:w="0" w:type="dxa"/>
            <w:bottom w:w="0" w:type="dxa"/>
          </w:tblCellMar>
        </w:tblPrEx>
        <w:tc>
          <w:tcPr>
            <w:tcW w:w="170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1F7A2BC1" w14:textId="77777777" w:rsidR="00C87E11" w:rsidRDefault="0048487C">
            <w:pPr>
              <w:jc w:val="center"/>
            </w:pPr>
            <w:r>
              <w:rPr>
                <w:b/>
                <w:bCs/>
                <w:color w:val="000000"/>
              </w:rPr>
              <w:t>Dictatorship</w:t>
            </w:r>
          </w:p>
        </w:tc>
        <w:tc>
          <w:tcPr>
            <w:tcW w:w="729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2CED4064" w14:textId="77777777" w:rsidR="00C87E11" w:rsidRDefault="0048487C">
            <w:r>
              <w:rPr>
                <w:sz w:val="22"/>
                <w:szCs w:val="22"/>
              </w:rPr>
              <w:t>Rule by a single person or small group, without constitutional limits or accountability. Subtypes include military junta, personalist, and single-party systems.</w:t>
            </w:r>
          </w:p>
        </w:tc>
      </w:tr>
    </w:tbl>
    <w:p w14:paraId="3F9319CF" w14:textId="77777777" w:rsidR="00C87E11" w:rsidRDefault="00C87E11">
      <w:pPr>
        <w:spacing w:after="100"/>
      </w:pPr>
    </w:p>
    <w:p w14:paraId="0951F16B" w14:textId="77777777" w:rsidR="00C87E11" w:rsidRDefault="00C87E11">
      <w:pPr>
        <w:spacing w:after="160"/>
      </w:pPr>
    </w:p>
    <w:p w14:paraId="27A759D5" w14:textId="77777777" w:rsidR="00C87E11" w:rsidRDefault="0048487C">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THE</w:t>
      </w:r>
      <w:proofErr w:type="gramEnd"/>
      <w:r>
        <w:rPr>
          <w:rFonts w:ascii="Times New Roman" w:eastAsia="Times New Roman" w:hAnsi="Times New Roman" w:cs="Times New Roman"/>
          <w:b/>
          <w:bCs/>
          <w:color w:val="FFFFFF"/>
          <w:sz w:val="26"/>
          <w:szCs w:val="26"/>
        </w:rPr>
        <w:t xml:space="preserve"> SUMMARY</w:t>
      </w:r>
    </w:p>
    <w:p w14:paraId="5A2E108D" w14:textId="77777777" w:rsidR="00C87E11" w:rsidRDefault="00C87E11">
      <w:pPr>
        <w:spacing w:after="80"/>
      </w:pPr>
    </w:p>
    <w:p w14:paraId="343DD8B3" w14:textId="77777777" w:rsidR="00C87E11" w:rsidRDefault="0048487C">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Democracy, Republic, and Federalism — The Distinctions</w:t>
      </w:r>
    </w:p>
    <w:p w14:paraId="43AF1EF2" w14:textId="77777777" w:rsidR="00C87E11" w:rsidRDefault="0048487C">
      <w:pPr>
        <w:spacing w:after="160"/>
        <w:ind w:firstLine="504"/>
        <w:jc w:val="both"/>
      </w:pPr>
      <w:r>
        <w:t>These three terms describe overlapping but distinct concepts. Democracy describes who holds power (the people, through elections). Republic describes HOW that power is structured (through elected representatives with constitutional limits). Federalism describes HOW power is distributed (between national and state governments).</w:t>
      </w:r>
    </w:p>
    <w:p w14:paraId="3043148A" w14:textId="77777777" w:rsidR="00C87E11" w:rsidRDefault="0048487C">
      <w:pPr>
        <w:spacing w:after="160"/>
        <w:ind w:firstLine="504"/>
        <w:jc w:val="both"/>
      </w:pPr>
      <w:r>
        <w:t xml:space="preserve">The US is all three simultaneously. Many Americans incorrectly believe 'republic' and 'democracy' are opposites — this confusion is deliberately cultivated to suggest that majority rule is dangerous. It isn't. The Founders' concern was unlimited majority rule (mob rule). Their </w:t>
      </w:r>
      <w:proofErr w:type="gramStart"/>
      <w:r>
        <w:t>solution — checks</w:t>
      </w:r>
      <w:proofErr w:type="gramEnd"/>
      <w:r>
        <w:t>, balances, rights, federalism — was not an alternative to democracy but a structure that makes democracy durable.</w:t>
      </w:r>
    </w:p>
    <w:p w14:paraId="1877B7D2" w14:textId="77777777" w:rsidR="00C87E11" w:rsidRDefault="00C87E11">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C87E11" w14:paraId="294443CB"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80" w:type="dxa"/>
              <w:left w:w="160" w:type="dxa"/>
              <w:bottom w:w="60" w:type="dxa"/>
              <w:right w:w="160" w:type="dxa"/>
            </w:tcMar>
          </w:tcPr>
          <w:p w14:paraId="43D3A3EB" w14:textId="77777777" w:rsidR="00C87E11" w:rsidRDefault="0048487C">
            <w:proofErr w:type="gramStart"/>
            <w:r>
              <w:rPr>
                <w:b/>
                <w:bCs/>
                <w:color w:val="000000"/>
                <w:sz w:val="22"/>
                <w:szCs w:val="22"/>
              </w:rPr>
              <w:lastRenderedPageBreak/>
              <w:t>📌</w:t>
            </w:r>
            <w:r>
              <w:rPr>
                <w:b/>
                <w:bCs/>
                <w:color w:val="000000"/>
                <w:sz w:val="22"/>
                <w:szCs w:val="22"/>
              </w:rPr>
              <w:t xml:space="preserve">  DID</w:t>
            </w:r>
            <w:proofErr w:type="gramEnd"/>
            <w:r>
              <w:rPr>
                <w:b/>
                <w:bCs/>
                <w:color w:val="000000"/>
                <w:sz w:val="22"/>
                <w:szCs w:val="22"/>
              </w:rPr>
              <w:t xml:space="preserve"> YOU KNOW?</w:t>
            </w:r>
          </w:p>
        </w:tc>
      </w:tr>
      <w:tr w:rsidR="00C87E11" w14:paraId="29D0B5BA"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3AE978EB" w14:textId="77777777" w:rsidR="00C87E11" w:rsidRDefault="0048487C">
            <w:pPr>
              <w:spacing w:after="60"/>
              <w:jc w:val="both"/>
            </w:pPr>
            <w:r>
              <w:t xml:space="preserve">Only 44 of approximately 195 countries qualify as 'Liberal </w:t>
            </w:r>
            <w:proofErr w:type="gramStart"/>
            <w:r>
              <w:t>Democracies' —</w:t>
            </w:r>
            <w:proofErr w:type="gramEnd"/>
            <w:r>
              <w:t xml:space="preserve"> where elections are genuinely competitive AND civil liberties are fully protected. That's less than 23% of the world's nations. Freedom is rarer than Americans, who have had it for 250 years, tend to assume.</w:t>
            </w:r>
          </w:p>
        </w:tc>
      </w:tr>
    </w:tbl>
    <w:p w14:paraId="46D858B1" w14:textId="77777777" w:rsidR="00C87E11" w:rsidRDefault="00C87E11">
      <w:pPr>
        <w:spacing w:after="100"/>
      </w:pPr>
    </w:p>
    <w:p w14:paraId="74CF5A03" w14:textId="77777777" w:rsidR="00C87E11" w:rsidRDefault="00C87E11">
      <w:pPr>
        <w:spacing w:after="160"/>
      </w:pPr>
    </w:p>
    <w:p w14:paraId="51BD0B84" w14:textId="77777777" w:rsidR="00C87E11" w:rsidRDefault="0048487C">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Fascism: The Misunderstood 'Other' Extreme</w:t>
      </w:r>
    </w:p>
    <w:p w14:paraId="5C6FAC7B" w14:textId="77777777" w:rsidR="00C87E11" w:rsidRDefault="0048487C">
      <w:pPr>
        <w:spacing w:after="160"/>
        <w:ind w:firstLine="504"/>
        <w:jc w:val="both"/>
      </w:pPr>
      <w:r>
        <w:t xml:space="preserve">Fascism is frequently mischaracterized — both as a right-wing variant of Communism and as simply 'very bad government.' It is neither. Fascism is a specific ideological movement that emerged in Italy and Germany in the 1920s–30s as an explicit </w:t>
      </w:r>
      <w:proofErr w:type="spellStart"/>
      <w:r>
        <w:t>ANTI-Communist</w:t>
      </w:r>
      <w:proofErr w:type="spellEnd"/>
      <w:r>
        <w:t xml:space="preserve"> force. Mussolini's Black Shirts fought Italian Communists in the streets. Hitler received financing from German industrialists specifically because they feared Communist expropriation of their factories.</w:t>
      </w:r>
    </w:p>
    <w:p w14:paraId="4338C93E" w14:textId="77777777" w:rsidR="00C87E11" w:rsidRDefault="0048487C">
      <w:pPr>
        <w:spacing w:after="160"/>
        <w:ind w:firstLine="504"/>
        <w:jc w:val="both"/>
      </w:pPr>
      <w:r>
        <w:t>Key Fascist characteristics: ultranationalism, single-party rule, leader cult, corporatist economics (state-directed private capitalism), glorification of violence and military, and suppression of class-based politics in favor of national unity. Fascism and Communism are ideologically OPPOSED — one is nationalism, the other internationalism; one preserves private property (under state direction), the other abolishes it.</w:t>
      </w:r>
    </w:p>
    <w:p w14:paraId="748D3233" w14:textId="77777777" w:rsidR="00C87E11" w:rsidRDefault="00C87E11">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9"/>
        <w:gridCol w:w="8191"/>
      </w:tblGrid>
      <w:tr w:rsidR="00C87E11" w14:paraId="337AC42B"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000000"/>
            <w:tcMar>
              <w:top w:w="60" w:type="dxa"/>
              <w:left w:w="60" w:type="dxa"/>
              <w:bottom w:w="60" w:type="dxa"/>
              <w:right w:w="60" w:type="dxa"/>
            </w:tcMar>
            <w:vAlign w:val="center"/>
          </w:tcPr>
          <w:p w14:paraId="67CBD732" w14:textId="77777777" w:rsidR="00C87E11" w:rsidRDefault="0048487C">
            <w:pPr>
              <w:jc w:val="center"/>
            </w:pPr>
            <w:r>
              <w:rPr>
                <w:rFonts w:ascii="Times New Roman" w:eastAsia="Times New Roman" w:hAnsi="Times New Roman" w:cs="Times New Roman"/>
                <w:b/>
                <w:bCs/>
                <w:color w:val="FFFFFF"/>
                <w:sz w:val="52"/>
                <w:szCs w:val="52"/>
              </w:rPr>
              <w:t>❝</w:t>
            </w:r>
          </w:p>
        </w:tc>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120B7EFF" w14:textId="77777777" w:rsidR="00C87E11" w:rsidRDefault="0048487C">
            <w:pPr>
              <w:spacing w:after="60"/>
              <w:jc w:val="both"/>
            </w:pPr>
            <w:r>
              <w:rPr>
                <w:rFonts w:ascii="Times New Roman" w:eastAsia="Times New Roman" w:hAnsi="Times New Roman" w:cs="Times New Roman"/>
                <w:i/>
                <w:iCs/>
              </w:rPr>
              <w:t>"Fascism is not an article for export."</w:t>
            </w:r>
          </w:p>
          <w:p w14:paraId="5E13AA57" w14:textId="77777777" w:rsidR="00C87E11" w:rsidRDefault="0048487C">
            <w:r>
              <w:rPr>
                <w:b/>
                <w:bCs/>
                <w:color w:val="444444"/>
                <w:sz w:val="20"/>
                <w:szCs w:val="20"/>
              </w:rPr>
              <w:t>— Benito Mussolini (1932)</w:t>
            </w:r>
          </w:p>
        </w:tc>
      </w:tr>
    </w:tbl>
    <w:p w14:paraId="07C46311" w14:textId="77777777" w:rsidR="00C87E11" w:rsidRDefault="00C87E11">
      <w:pPr>
        <w:spacing w:after="100"/>
      </w:pPr>
    </w:p>
    <w:p w14:paraId="1419348E" w14:textId="77777777" w:rsidR="00C87E11" w:rsidRDefault="00C87E11">
      <w:pPr>
        <w:spacing w:after="160"/>
      </w:pPr>
    </w:p>
    <w:p w14:paraId="2601F9F6" w14:textId="77777777" w:rsidR="00C87E11" w:rsidRDefault="0048487C">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What the World Actually Looks Like Today</w:t>
      </w:r>
    </w:p>
    <w:p w14:paraId="34DF2C0F" w14:textId="77777777" w:rsidR="00C87E11" w:rsidRDefault="0048487C">
      <w:pPr>
        <w:spacing w:after="160"/>
        <w:ind w:firstLine="504"/>
        <w:jc w:val="both"/>
      </w:pPr>
      <w:r>
        <w:lastRenderedPageBreak/>
        <w:t>The global picture in 2024, according to Freedom House and the Economist Intelligence Unit Democracy Index:</w:t>
      </w:r>
    </w:p>
    <w:p w14:paraId="70A9FF2F" w14:textId="77777777" w:rsidR="00C87E11" w:rsidRDefault="0048487C">
      <w:pPr>
        <w:spacing w:after="120"/>
        <w:ind w:left="431" w:hanging="360"/>
      </w:pPr>
      <w:proofErr w:type="gramStart"/>
      <w:r>
        <w:rPr>
          <w:b/>
          <w:bCs/>
          <w:color w:val="000000"/>
        </w:rPr>
        <w:t>▸</w:t>
      </w:r>
      <w:r>
        <w:rPr>
          <w:b/>
          <w:bCs/>
          <w:color w:val="000000"/>
        </w:rPr>
        <w:t xml:space="preserve">  </w:t>
      </w:r>
      <w:r>
        <w:t>Liberal</w:t>
      </w:r>
      <w:proofErr w:type="gramEnd"/>
      <w:r>
        <w:t xml:space="preserve"> Democracy: ~44 countries (US, Germany, Japan, Canada, Australia)</w:t>
      </w:r>
    </w:p>
    <w:p w14:paraId="44AF8FB5" w14:textId="77777777" w:rsidR="00C87E11" w:rsidRDefault="0048487C">
      <w:pPr>
        <w:spacing w:after="120"/>
        <w:ind w:left="431" w:hanging="360"/>
      </w:pPr>
      <w:proofErr w:type="gramStart"/>
      <w:r>
        <w:rPr>
          <w:b/>
          <w:bCs/>
          <w:color w:val="000000"/>
        </w:rPr>
        <w:t>▸</w:t>
      </w:r>
      <w:r>
        <w:rPr>
          <w:b/>
          <w:bCs/>
          <w:color w:val="000000"/>
        </w:rPr>
        <w:t xml:space="preserve">  </w:t>
      </w:r>
      <w:r>
        <w:t>Electoral</w:t>
      </w:r>
      <w:proofErr w:type="gramEnd"/>
      <w:r>
        <w:t xml:space="preserve"> Democracy (elections but limited rights): ~50 countries (India, Brazil, Mexico)</w:t>
      </w:r>
    </w:p>
    <w:p w14:paraId="1E28E04F" w14:textId="77777777" w:rsidR="00C87E11" w:rsidRDefault="0048487C">
      <w:pPr>
        <w:spacing w:after="120"/>
        <w:ind w:left="431" w:hanging="360"/>
      </w:pPr>
      <w:proofErr w:type="gramStart"/>
      <w:r>
        <w:rPr>
          <w:b/>
          <w:bCs/>
          <w:color w:val="000000"/>
        </w:rPr>
        <w:t>▸</w:t>
      </w:r>
      <w:r>
        <w:rPr>
          <w:b/>
          <w:bCs/>
          <w:color w:val="000000"/>
        </w:rPr>
        <w:t xml:space="preserve">  </w:t>
      </w:r>
      <w:r>
        <w:t>Hybrid</w:t>
      </w:r>
      <w:proofErr w:type="gramEnd"/>
      <w:r>
        <w:t>/Competitive Authoritarian (rigged elections): ~28 countries (Russia, Turkey, Hungary)</w:t>
      </w:r>
    </w:p>
    <w:p w14:paraId="2131EA1A" w14:textId="77777777" w:rsidR="00C87E11" w:rsidRDefault="0048487C">
      <w:pPr>
        <w:spacing w:after="120"/>
        <w:ind w:left="431" w:hanging="360"/>
      </w:pPr>
      <w:proofErr w:type="gramStart"/>
      <w:r>
        <w:rPr>
          <w:b/>
          <w:bCs/>
          <w:color w:val="000000"/>
        </w:rPr>
        <w:t>▸</w:t>
      </w:r>
      <w:r>
        <w:rPr>
          <w:b/>
          <w:bCs/>
          <w:color w:val="000000"/>
        </w:rPr>
        <w:t xml:space="preserve">  </w:t>
      </w:r>
      <w:r>
        <w:t>Single</w:t>
      </w:r>
      <w:proofErr w:type="gramEnd"/>
      <w:r>
        <w:t>-Party Authoritarian: ~22 countries (China, Saudi Arabia)</w:t>
      </w:r>
    </w:p>
    <w:p w14:paraId="12EEB227" w14:textId="77777777" w:rsidR="00C87E11" w:rsidRDefault="0048487C">
      <w:pPr>
        <w:spacing w:after="120"/>
        <w:ind w:left="431" w:hanging="360"/>
      </w:pPr>
      <w:proofErr w:type="gramStart"/>
      <w:r>
        <w:rPr>
          <w:b/>
          <w:bCs/>
          <w:color w:val="000000"/>
        </w:rPr>
        <w:t>▸</w:t>
      </w:r>
      <w:r>
        <w:rPr>
          <w:b/>
          <w:bCs/>
          <w:color w:val="000000"/>
        </w:rPr>
        <w:t xml:space="preserve">  </w:t>
      </w:r>
      <w:r>
        <w:t>Communist</w:t>
      </w:r>
      <w:proofErr w:type="gramEnd"/>
      <w:r>
        <w:t xml:space="preserve"> (still officially Marxist-Leninist): 5 countries (China, Cuba, Vietnam, Laos, North Korea)</w:t>
      </w:r>
    </w:p>
    <w:p w14:paraId="6A353950" w14:textId="77777777" w:rsidR="00C87E11" w:rsidRDefault="0048487C">
      <w:pPr>
        <w:spacing w:after="120"/>
        <w:ind w:left="431" w:hanging="360"/>
      </w:pPr>
      <w:proofErr w:type="gramStart"/>
      <w:r>
        <w:rPr>
          <w:b/>
          <w:bCs/>
          <w:color w:val="000000"/>
        </w:rPr>
        <w:t>▸</w:t>
      </w:r>
      <w:r>
        <w:rPr>
          <w:b/>
          <w:bCs/>
          <w:color w:val="000000"/>
        </w:rPr>
        <w:t xml:space="preserve">  </w:t>
      </w:r>
      <w:r>
        <w:t>Military</w:t>
      </w:r>
      <w:proofErr w:type="gramEnd"/>
      <w:r>
        <w:t xml:space="preserve"> Junta: ~8 countries (Myanmar, Guinea, Sudan)</w:t>
      </w:r>
    </w:p>
    <w:p w14:paraId="16E4A647" w14:textId="77777777" w:rsidR="00C87E11" w:rsidRDefault="0048487C">
      <w:pPr>
        <w:spacing w:after="120"/>
        <w:ind w:left="431" w:hanging="360"/>
      </w:pPr>
      <w:proofErr w:type="gramStart"/>
      <w:r>
        <w:rPr>
          <w:b/>
          <w:bCs/>
          <w:color w:val="000000"/>
        </w:rPr>
        <w:t>▸</w:t>
      </w:r>
      <w:r>
        <w:rPr>
          <w:b/>
          <w:bCs/>
          <w:color w:val="000000"/>
        </w:rPr>
        <w:t xml:space="preserve">  </w:t>
      </w:r>
      <w:r>
        <w:t>Absolute</w:t>
      </w:r>
      <w:proofErr w:type="gramEnd"/>
      <w:r>
        <w:t xml:space="preserve"> Monarchy/Theocracy: ~10 countries (Saudi Arabia, Iran, Vatican)</w:t>
      </w:r>
    </w:p>
    <w:p w14:paraId="5CCBC111" w14:textId="77777777" w:rsidR="00C87E11" w:rsidRDefault="0048487C">
      <w:pPr>
        <w:spacing w:after="160"/>
        <w:ind w:firstLine="504"/>
        <w:jc w:val="both"/>
      </w:pPr>
      <w:r>
        <w:t>The picture: liberal democracy is a minority system. Most of humanity lives under some form of authoritarian rule.</w:t>
      </w:r>
    </w:p>
    <w:p w14:paraId="0FBA89C3" w14:textId="77777777" w:rsidR="00C87E11" w:rsidRDefault="00C87E11">
      <w:pPr>
        <w:spacing w:after="1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C87E11" w14:paraId="7ABC992C"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000000"/>
            <w:tcMar>
              <w:top w:w="80" w:type="dxa"/>
              <w:left w:w="160" w:type="dxa"/>
              <w:bottom w:w="60" w:type="dxa"/>
              <w:right w:w="160" w:type="dxa"/>
            </w:tcMar>
          </w:tcPr>
          <w:p w14:paraId="0243B67D" w14:textId="77777777" w:rsidR="00C87E11" w:rsidRDefault="0048487C">
            <w:proofErr w:type="gramStart"/>
            <w:r>
              <w:rPr>
                <w:b/>
                <w:bCs/>
                <w:color w:val="FFD600"/>
              </w:rPr>
              <w:t>⬛</w:t>
            </w:r>
            <w:r>
              <w:rPr>
                <w:b/>
                <w:bCs/>
                <w:color w:val="FFD600"/>
              </w:rPr>
              <w:t xml:space="preserve">  THE</w:t>
            </w:r>
            <w:proofErr w:type="gramEnd"/>
            <w:r>
              <w:rPr>
                <w:b/>
                <w:bCs/>
                <w:color w:val="FFD600"/>
              </w:rPr>
              <w:t xml:space="preserve"> BOTTOM LINE</w:t>
            </w:r>
          </w:p>
        </w:tc>
      </w:tr>
      <w:tr w:rsidR="00C87E11" w14:paraId="195BAF41"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0F0F0"/>
            <w:tcMar>
              <w:top w:w="120" w:type="dxa"/>
              <w:left w:w="160" w:type="dxa"/>
              <w:bottom w:w="120" w:type="dxa"/>
              <w:right w:w="160" w:type="dxa"/>
            </w:tcMar>
          </w:tcPr>
          <w:p w14:paraId="304D1CEE" w14:textId="77777777" w:rsidR="00C87E11" w:rsidRDefault="0048487C">
            <w:pPr>
              <w:spacing w:after="60"/>
              <w:jc w:val="both"/>
            </w:pPr>
            <w:r>
              <w:rPr>
                <w:rFonts w:ascii="Times New Roman" w:eastAsia="Times New Roman" w:hAnsi="Times New Roman" w:cs="Times New Roman"/>
                <w:i/>
                <w:iCs/>
                <w:sz w:val="26"/>
                <w:szCs w:val="26"/>
              </w:rPr>
              <w:t>Words matter. 'Fascism' and 'Communism' are not synonyms for 'government I disagree with.' They describe specific, historically documented systems with specific characteristics and specific records. Using these words precisely — and demanding that others use them precisely — is not pedantry. It is the first line of defense against ideas that can only succeed when they're allowed to hide behind vague vocabulary.</w:t>
            </w:r>
          </w:p>
        </w:tc>
      </w:tr>
    </w:tbl>
    <w:p w14:paraId="6D5F0D74" w14:textId="77777777" w:rsidR="00C87E11" w:rsidRDefault="00C87E11">
      <w:pPr>
        <w:spacing w:after="200"/>
      </w:pPr>
    </w:p>
    <w:p w14:paraId="729407DC" w14:textId="77777777" w:rsidR="00C87E11" w:rsidRDefault="0048487C">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THINK</w:t>
      </w:r>
      <w:proofErr w:type="gramEnd"/>
      <w:r>
        <w:rPr>
          <w:rFonts w:ascii="Times New Roman" w:eastAsia="Times New Roman" w:hAnsi="Times New Roman" w:cs="Times New Roman"/>
          <w:b/>
          <w:bCs/>
          <w:color w:val="FFFFFF"/>
          <w:sz w:val="26"/>
          <w:szCs w:val="26"/>
        </w:rPr>
        <w:t xml:space="preserve"> ABOUT IT</w:t>
      </w:r>
    </w:p>
    <w:p w14:paraId="33FE7257" w14:textId="77777777" w:rsidR="00C87E11" w:rsidRDefault="00C87E11">
      <w:pPr>
        <w:spacing w:after="80"/>
      </w:pPr>
    </w:p>
    <w:p w14:paraId="43755157" w14:textId="77777777" w:rsidR="00C87E11" w:rsidRDefault="0048487C">
      <w:pPr>
        <w:pBdr>
          <w:left w:val="thick" w:sz="8" w:space="0" w:color="BBAA00"/>
        </w:pBdr>
        <w:shd w:val="clear" w:color="auto" w:fill="FFFCE5"/>
        <w:spacing w:before="80" w:after="160"/>
        <w:ind w:left="431"/>
      </w:pPr>
      <w:r>
        <w:rPr>
          <w:b/>
          <w:bCs/>
          <w:color w:val="000000"/>
        </w:rPr>
        <w:t xml:space="preserve">Q1.  </w:t>
      </w:r>
      <w:r>
        <w:t xml:space="preserve">The United States is described as both a 'democracy' AND a 'republic.' A common argument says 'we're a republic, not a </w:t>
      </w:r>
      <w:proofErr w:type="gramStart"/>
      <w:r>
        <w:t>democracy' —</w:t>
      </w:r>
      <w:proofErr w:type="gramEnd"/>
      <w:r>
        <w:t xml:space="preserve"> what does this usually mean politically, and is the distinction accurate?</w:t>
      </w:r>
    </w:p>
    <w:p w14:paraId="06BE595D" w14:textId="77777777" w:rsidR="00C87E11" w:rsidRDefault="0048487C">
      <w:pPr>
        <w:pBdr>
          <w:left w:val="thick" w:sz="8" w:space="0" w:color="AAAAAA"/>
        </w:pBdr>
        <w:shd w:val="clear" w:color="auto" w:fill="F8F8F8"/>
        <w:spacing w:before="80" w:after="160"/>
        <w:ind w:left="431"/>
      </w:pPr>
      <w:r>
        <w:rPr>
          <w:b/>
          <w:bCs/>
          <w:color w:val="000000"/>
        </w:rPr>
        <w:lastRenderedPageBreak/>
        <w:t xml:space="preserve">Q2.  </w:t>
      </w:r>
      <w:r>
        <w:t xml:space="preserve">Fascism and Communism are often placed at opposite ends of the political spectrum. But both are totalitarian, both use single-party </w:t>
      </w:r>
      <w:proofErr w:type="gramStart"/>
      <w:r>
        <w:t>rule</w:t>
      </w:r>
      <w:proofErr w:type="gramEnd"/>
      <w:r>
        <w:t xml:space="preserve">, and both suppress opposition. What </w:t>
      </w:r>
      <w:proofErr w:type="gramStart"/>
      <w:r>
        <w:t>actually separates</w:t>
      </w:r>
      <w:proofErr w:type="gramEnd"/>
      <w:r>
        <w:t xml:space="preserve"> them? Is the left-right spectrum a useful way to compare them?</w:t>
      </w:r>
    </w:p>
    <w:p w14:paraId="4F7707B2" w14:textId="77777777" w:rsidR="00C87E11" w:rsidRDefault="0048487C">
      <w:pPr>
        <w:pBdr>
          <w:left w:val="thick" w:sz="8" w:space="0" w:color="BBAA00"/>
        </w:pBdr>
        <w:shd w:val="clear" w:color="auto" w:fill="FFFCE5"/>
        <w:spacing w:before="80" w:after="160"/>
        <w:ind w:left="431"/>
      </w:pPr>
      <w:r>
        <w:rPr>
          <w:b/>
          <w:bCs/>
          <w:color w:val="000000"/>
        </w:rPr>
        <w:t xml:space="preserve">Q3.  </w:t>
      </w:r>
      <w:r>
        <w:t>Only 44 countries qualify as liberal democracies. Given that number, do you think democracy is humanity's natural preference when given a free choice — or does it require specific conditions to take root and survive?</w:t>
      </w:r>
    </w:p>
    <w:sectPr w:rsidR="00C87E1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7BA3"/>
    <w:multiLevelType w:val="hybridMultilevel"/>
    <w:tmpl w:val="1360C4DA"/>
    <w:lvl w:ilvl="0" w:tplc="7494ABE6">
      <w:start w:val="1"/>
      <w:numFmt w:val="bullet"/>
      <w:lvlText w:val="●"/>
      <w:lvlJc w:val="left"/>
      <w:pPr>
        <w:ind w:left="720" w:hanging="360"/>
      </w:pPr>
    </w:lvl>
    <w:lvl w:ilvl="1" w:tplc="1E3C48DE">
      <w:start w:val="1"/>
      <w:numFmt w:val="bullet"/>
      <w:lvlText w:val="○"/>
      <w:lvlJc w:val="left"/>
      <w:pPr>
        <w:ind w:left="1440" w:hanging="360"/>
      </w:pPr>
    </w:lvl>
    <w:lvl w:ilvl="2" w:tplc="ECA2908E">
      <w:start w:val="1"/>
      <w:numFmt w:val="bullet"/>
      <w:lvlText w:val="■"/>
      <w:lvlJc w:val="left"/>
      <w:pPr>
        <w:ind w:left="2160" w:hanging="360"/>
      </w:pPr>
    </w:lvl>
    <w:lvl w:ilvl="3" w:tplc="1314236C">
      <w:start w:val="1"/>
      <w:numFmt w:val="bullet"/>
      <w:lvlText w:val="●"/>
      <w:lvlJc w:val="left"/>
      <w:pPr>
        <w:ind w:left="2880" w:hanging="360"/>
      </w:pPr>
    </w:lvl>
    <w:lvl w:ilvl="4" w:tplc="4F40CE7E">
      <w:start w:val="1"/>
      <w:numFmt w:val="bullet"/>
      <w:lvlText w:val="○"/>
      <w:lvlJc w:val="left"/>
      <w:pPr>
        <w:ind w:left="3600" w:hanging="360"/>
      </w:pPr>
    </w:lvl>
    <w:lvl w:ilvl="5" w:tplc="77766BBA">
      <w:start w:val="1"/>
      <w:numFmt w:val="bullet"/>
      <w:lvlText w:val="■"/>
      <w:lvlJc w:val="left"/>
      <w:pPr>
        <w:ind w:left="4320" w:hanging="360"/>
      </w:pPr>
    </w:lvl>
    <w:lvl w:ilvl="6" w:tplc="60760524">
      <w:start w:val="1"/>
      <w:numFmt w:val="bullet"/>
      <w:lvlText w:val="●"/>
      <w:lvlJc w:val="left"/>
      <w:pPr>
        <w:ind w:left="5040" w:hanging="360"/>
      </w:pPr>
    </w:lvl>
    <w:lvl w:ilvl="7" w:tplc="87F087E8">
      <w:start w:val="1"/>
      <w:numFmt w:val="bullet"/>
      <w:lvlText w:val="●"/>
      <w:lvlJc w:val="left"/>
      <w:pPr>
        <w:ind w:left="5760" w:hanging="360"/>
      </w:pPr>
    </w:lvl>
    <w:lvl w:ilvl="8" w:tplc="47643504">
      <w:start w:val="1"/>
      <w:numFmt w:val="bullet"/>
      <w:lvlText w:val="●"/>
      <w:lvlJc w:val="left"/>
      <w:pPr>
        <w:ind w:left="6480" w:hanging="360"/>
      </w:pPr>
    </w:lvl>
  </w:abstractNum>
  <w:num w:numId="1" w16cid:durableId="12658419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E11"/>
    <w:rsid w:val="004412C3"/>
    <w:rsid w:val="0048487C"/>
    <w:rsid w:val="00804839"/>
    <w:rsid w:val="00C8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6755"/>
  <w15:docId w15:val="{B8B2BCA5-5CA5-4A73-AEFA-48B9FC59E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1227</Words>
  <Characters>7032</Characters>
  <Application>Microsoft Office Word</Application>
  <DocSecurity>0</DocSecurity>
  <Lines>175</Lines>
  <Paragraphs>83</Paragraphs>
  <ScaleCrop>false</ScaleCrop>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Dave Maphis</cp:lastModifiedBy>
  <cp:revision>2</cp:revision>
  <dcterms:created xsi:type="dcterms:W3CDTF">2026-06-27T15:08:00Z</dcterms:created>
  <dcterms:modified xsi:type="dcterms:W3CDTF">2026-06-27T15:47:00Z</dcterms:modified>
</cp:coreProperties>
</file>